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E5" w:rsidRDefault="00233AE5" w:rsidP="00233AE5">
      <w:pPr>
        <w:jc w:val="center"/>
        <w:rPr>
          <w:rStyle w:val="normaltextrun"/>
          <w:rFonts w:ascii="Trebuchet MS" w:hAnsi="Trebuchet MS" w:cs="Segoe UI"/>
          <w:b/>
          <w:bCs/>
          <w:color w:val="2D2D2D"/>
          <w:sz w:val="24"/>
          <w:szCs w:val="24"/>
        </w:rPr>
      </w:pPr>
      <w:r>
        <w:rPr>
          <w:rFonts w:ascii="Trebuchet MS" w:hAnsi="Trebuchet MS" w:cs="Segoe UI"/>
          <w:b/>
          <w:bCs/>
          <w:noProof/>
          <w:color w:val="2D2D2D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-457200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 Part Main Logo-amend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E5" w:rsidRPr="00233AE5" w:rsidRDefault="00233AE5" w:rsidP="00233AE5">
      <w:pPr>
        <w:jc w:val="center"/>
        <w:rPr>
          <w:rFonts w:ascii="Segoe UI" w:hAnsi="Segoe UI"/>
          <w:color w:val="1F3763"/>
        </w:rPr>
      </w:pPr>
      <w:r w:rsidRPr="00233AE5">
        <w:rPr>
          <w:rStyle w:val="normaltextrun"/>
          <w:rFonts w:ascii="Trebuchet MS" w:hAnsi="Trebuchet MS" w:cs="Segoe UI"/>
          <w:b/>
          <w:bCs/>
          <w:color w:val="2D2D2D"/>
          <w:sz w:val="24"/>
          <w:szCs w:val="24"/>
        </w:rPr>
        <w:t>Musical Anagrams</w:t>
      </w:r>
    </w:p>
    <w:p w:rsidR="00233AE5" w:rsidRPr="00233AE5" w:rsidRDefault="00233AE5" w:rsidP="00233AE5">
      <w:pPr>
        <w:rPr>
          <w:rFonts w:ascii="Segoe UI" w:hAnsi="Segoe UI"/>
        </w:rPr>
      </w:pPr>
      <w:r w:rsidRPr="00233AE5">
        <w:rPr>
          <w:rStyle w:val="eop"/>
          <w:rFonts w:ascii="Calibri" w:hAnsi="Calibri" w:cs="Calibri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SWTE SEID </w:t>
      </w:r>
      <w:proofErr w:type="gramStart"/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SOYTR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 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proofErr w:type="gramEnd"/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NILMOHTA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SRRAHAPYI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TAIVE    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ELSOOTFOOT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UYGS NDA SLDOL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HTE IONL KGNI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RMAY PISNPPO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INANE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ATGRHLIST XRSEESP___________________________________________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ITLLTE HPSO FO ORROHSR___________________________________________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USJSE RIHTSC TREUASPSR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RIVLOE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SESCAULIS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ab/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MTAHOPN FO EHT AEPOR</w:t>
      </w:r>
      <w:r w:rsidRPr="00233AE5">
        <w:rPr>
          <w:rStyle w:val="normaltextrun"/>
          <w:rFonts w:ascii="Arial" w:hAnsi="Arial" w:cs="Arial"/>
          <w:color w:val="000000" w:themeColor="text1"/>
          <w:sz w:val="24"/>
          <w:szCs w:val="24"/>
        </w:rPr>
        <w:t> </w:t>
      </w:r>
      <w:r w:rsidRPr="00233AE5">
        <w:rPr>
          <w:rStyle w:val="normaltextrun"/>
          <w:rFonts w:ascii="Trebuchet MS" w:hAnsi="Trebuchet MS" w:cs="Segoe UI"/>
          <w:color w:val="000000" w:themeColor="text1"/>
          <w:sz w:val="24"/>
          <w:szCs w:val="24"/>
        </w:rPr>
        <w:t>___________________________________________</w:t>
      </w:r>
      <w:r w:rsidRPr="00233AE5">
        <w:rPr>
          <w:rStyle w:val="eop"/>
          <w:rFonts w:ascii="Trebuchet MS" w:hAnsi="Trebuchet MS" w:cs="Segoe UI"/>
          <w:color w:val="000000" w:themeColor="text1"/>
          <w:sz w:val="24"/>
          <w:szCs w:val="24"/>
        </w:rPr>
        <w:t> </w:t>
      </w: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  <w:color w:val="000000" w:themeColor="text1"/>
        </w:rPr>
      </w:pPr>
    </w:p>
    <w:p w:rsidR="00233AE5" w:rsidRPr="00233AE5" w:rsidRDefault="00233AE5" w:rsidP="00233AE5">
      <w:pPr>
        <w:ind w:firstLine="60"/>
        <w:rPr>
          <w:rFonts w:ascii="Segoe UI" w:hAnsi="Segoe UI"/>
        </w:rPr>
      </w:pPr>
    </w:p>
    <w:p w:rsidR="00233AE5" w:rsidRPr="00233AE5" w:rsidRDefault="00233AE5" w:rsidP="00233AE5">
      <w:pPr>
        <w:ind w:firstLine="60"/>
        <w:rPr>
          <w:rFonts w:ascii="Segoe UI" w:hAnsi="Segoe UI"/>
        </w:rPr>
      </w:pPr>
    </w:p>
    <w:p w:rsidR="00233AE5" w:rsidRPr="00233AE5" w:rsidRDefault="00233AE5" w:rsidP="00233AE5">
      <w:pPr>
        <w:rPr>
          <w:rFonts w:ascii="Segoe UI" w:hAnsi="Segoe UI"/>
        </w:rPr>
      </w:pPr>
      <w:r w:rsidRPr="00233AE5">
        <w:rPr>
          <w:rStyle w:val="eop"/>
          <w:rFonts w:ascii="Calibri" w:hAnsi="Calibri" w:cs="Calibri"/>
          <w:sz w:val="24"/>
          <w:szCs w:val="24"/>
        </w:rPr>
        <w:t> </w:t>
      </w:r>
    </w:p>
    <w:p w:rsidR="00233AE5" w:rsidRPr="00233AE5" w:rsidRDefault="00233AE5" w:rsidP="00233AE5">
      <w:pPr>
        <w:rPr>
          <w:rFonts w:ascii="Segoe UI" w:hAnsi="Segoe UI"/>
        </w:rPr>
      </w:pPr>
      <w:r w:rsidRPr="00233AE5">
        <w:rPr>
          <w:rStyle w:val="eop"/>
          <w:rFonts w:ascii="Calibri" w:hAnsi="Calibri" w:cs="Calibri"/>
          <w:sz w:val="24"/>
          <w:szCs w:val="24"/>
        </w:rPr>
        <w:t> </w:t>
      </w:r>
    </w:p>
    <w:p w:rsidR="00233AE5" w:rsidRPr="00233AE5" w:rsidRDefault="00233AE5" w:rsidP="00233AE5">
      <w:pPr>
        <w:rPr>
          <w:rFonts w:ascii="Segoe UI" w:hAnsi="Segoe UI"/>
        </w:rPr>
      </w:pPr>
      <w:r w:rsidRPr="00233AE5">
        <w:rPr>
          <w:rStyle w:val="eop"/>
          <w:rFonts w:ascii="Calibri" w:hAnsi="Calibri" w:cs="Calibri"/>
          <w:sz w:val="24"/>
          <w:szCs w:val="24"/>
        </w:rPr>
        <w:t> </w:t>
      </w:r>
    </w:p>
    <w:p w:rsidR="00233AE5" w:rsidRPr="00233AE5" w:rsidRDefault="00233AE5" w:rsidP="00233AE5">
      <w:pPr>
        <w:rPr>
          <w:rFonts w:ascii="Segoe UI" w:hAnsi="Segoe UI"/>
        </w:rPr>
      </w:pPr>
      <w:r w:rsidRPr="00233AE5">
        <w:rPr>
          <w:rStyle w:val="eop"/>
          <w:rFonts w:ascii="Calibri" w:hAnsi="Calibri" w:cs="Calibri"/>
          <w:sz w:val="24"/>
          <w:szCs w:val="24"/>
        </w:rPr>
        <w:t> </w:t>
      </w:r>
    </w:p>
    <w:p w:rsidR="00233AE5" w:rsidRPr="00233AE5" w:rsidRDefault="00233AE5" w:rsidP="00233AE5">
      <w:pPr>
        <w:rPr>
          <w:rFonts w:ascii="Segoe UI" w:hAnsi="Segoe UI"/>
        </w:rPr>
      </w:pPr>
      <w:r w:rsidRPr="00233AE5">
        <w:rPr>
          <w:rStyle w:val="eop"/>
          <w:rFonts w:ascii="Calibri" w:hAnsi="Calibri" w:cs="Calibri"/>
          <w:sz w:val="24"/>
          <w:szCs w:val="24"/>
        </w:rPr>
        <w:t> </w:t>
      </w:r>
    </w:p>
    <w:p w:rsid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 </w:t>
      </w:r>
    </w:p>
    <w:p w:rsid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lastRenderedPageBreak/>
        <w:t> </w:t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8286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 Part Main Logo-amend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79" cy="82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33AE5" w:rsidRPr="00233AE5" w:rsidRDefault="00233AE5" w:rsidP="00233A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 w:themeColor="text1"/>
          <w:sz w:val="28"/>
          <w:szCs w:val="28"/>
        </w:rPr>
      </w:pPr>
      <w:r w:rsidRPr="00233AE5">
        <w:rPr>
          <w:rStyle w:val="normaltextrun"/>
          <w:rFonts w:ascii="Calibri" w:hAnsi="Calibri" w:cs="Calibri"/>
          <w:color w:val="000000" w:themeColor="text1"/>
          <w:sz w:val="28"/>
          <w:szCs w:val="28"/>
        </w:rPr>
        <w:t>Musical Anagrams - Answers</w:t>
      </w:r>
    </w:p>
    <w:p w:rsidR="00233AE5" w:rsidRP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</w:p>
    <w:p w:rsidR="00233AE5" w:rsidRPr="00233AE5" w:rsidRDefault="00233AE5" w:rsidP="00233AE5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West Side Story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Hamilton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Hairspray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Evita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Footloose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Guys and Dolls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The Lion King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Mary Poppins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Annie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Starlight Express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Little Shop </w:t>
      </w:r>
      <w:proofErr w:type="gramStart"/>
      <w:r w:rsidRPr="00233AE5">
        <w:rPr>
          <w:rStyle w:val="normaltextrun"/>
          <w:rFonts w:ascii="Helvetica" w:hAnsi="Helvetica" w:cs="Helvetica"/>
          <w:color w:val="000000" w:themeColor="text1"/>
        </w:rPr>
        <w:t>Of</w:t>
      </w:r>
      <w:proofErr w:type="gramEnd"/>
      <w:r w:rsidRPr="00233AE5">
        <w:rPr>
          <w:rStyle w:val="normaltextrun"/>
          <w:rFonts w:ascii="Helvetica" w:hAnsi="Helvetica" w:cs="Helvetica"/>
          <w:color w:val="000000" w:themeColor="text1"/>
        </w:rPr>
        <w:t> Horrors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Jesus Christ Superstar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Oliver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  <w:bookmarkStart w:id="0" w:name="_GoBack"/>
      <w:bookmarkEnd w:id="0"/>
    </w:p>
    <w:p w:rsidR="00233AE5" w:rsidRPr="00233AE5" w:rsidRDefault="00233AE5" w:rsidP="00233AE5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proofErr w:type="spellStart"/>
      <w:r w:rsidRPr="00233AE5">
        <w:rPr>
          <w:rStyle w:val="normaltextrun"/>
          <w:rFonts w:ascii="Helvetica" w:hAnsi="Helvetica" w:cs="Helvetica"/>
          <w:color w:val="000000" w:themeColor="text1"/>
        </w:rPr>
        <w:t>Seussical</w:t>
      </w:r>
      <w:proofErr w:type="spellEnd"/>
      <w:r w:rsidRPr="00233AE5">
        <w:rPr>
          <w:rStyle w:val="normaltextrun"/>
          <w:rFonts w:ascii="Helvetica" w:hAnsi="Helvetica" w:cs="Helvetica"/>
          <w:color w:val="000000" w:themeColor="text1"/>
        </w:rPr>
        <w:t> 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Helvetica" w:hAnsi="Helvetica" w:cs="Helvetica"/>
          <w:color w:val="000000" w:themeColor="text1"/>
        </w:rPr>
      </w:pPr>
      <w:r w:rsidRPr="00233AE5">
        <w:rPr>
          <w:rStyle w:val="normaltextrun"/>
          <w:rFonts w:ascii="Helvetica" w:hAnsi="Helvetica" w:cs="Helvetica"/>
          <w:color w:val="000000" w:themeColor="text1"/>
        </w:rPr>
        <w:t>Phantom of the Opera</w:t>
      </w:r>
      <w:r w:rsidRPr="00233AE5">
        <w:rPr>
          <w:rStyle w:val="eop"/>
          <w:rFonts w:ascii="Helvetica" w:hAnsi="Helvetica" w:cs="Helvetica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233AE5">
        <w:rPr>
          <w:rStyle w:val="eop"/>
          <w:rFonts w:ascii="Calibri" w:hAnsi="Calibri" w:cs="Calibri"/>
          <w:color w:val="000000" w:themeColor="text1"/>
        </w:rPr>
        <w:t> </w:t>
      </w:r>
    </w:p>
    <w:p w:rsidR="00233AE5" w:rsidRPr="00233AE5" w:rsidRDefault="00233AE5" w:rsidP="00233A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233AE5">
        <w:rPr>
          <w:rStyle w:val="eop"/>
          <w:rFonts w:ascii="Calibri" w:hAnsi="Calibri" w:cs="Calibri"/>
          <w:color w:val="000000" w:themeColor="text1"/>
        </w:rPr>
        <w:t> </w:t>
      </w:r>
    </w:p>
    <w:p w:rsidR="00AD676E" w:rsidRPr="00233AE5" w:rsidRDefault="00AD676E">
      <w:pPr>
        <w:rPr>
          <w:color w:val="000000" w:themeColor="text1"/>
          <w:sz w:val="24"/>
          <w:szCs w:val="24"/>
        </w:rPr>
      </w:pPr>
    </w:p>
    <w:sectPr w:rsidR="00AD676E" w:rsidRPr="00233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3AE"/>
    <w:multiLevelType w:val="multilevel"/>
    <w:tmpl w:val="A336C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4EC2"/>
    <w:multiLevelType w:val="multilevel"/>
    <w:tmpl w:val="5CEA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60BC9"/>
    <w:multiLevelType w:val="multilevel"/>
    <w:tmpl w:val="84B20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41A2"/>
    <w:multiLevelType w:val="multilevel"/>
    <w:tmpl w:val="478E8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8475C"/>
    <w:multiLevelType w:val="multilevel"/>
    <w:tmpl w:val="A4445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669EE"/>
    <w:multiLevelType w:val="multilevel"/>
    <w:tmpl w:val="216C9B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75EC8"/>
    <w:multiLevelType w:val="multilevel"/>
    <w:tmpl w:val="D8FAAD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C3288"/>
    <w:multiLevelType w:val="multilevel"/>
    <w:tmpl w:val="6FA8E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87229"/>
    <w:multiLevelType w:val="multilevel"/>
    <w:tmpl w:val="A71C5D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359A2"/>
    <w:multiLevelType w:val="multilevel"/>
    <w:tmpl w:val="DED65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B0D71"/>
    <w:multiLevelType w:val="multilevel"/>
    <w:tmpl w:val="CA6AC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5409F"/>
    <w:multiLevelType w:val="multilevel"/>
    <w:tmpl w:val="A7D29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16CC0"/>
    <w:multiLevelType w:val="multilevel"/>
    <w:tmpl w:val="95F20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E4F6B"/>
    <w:multiLevelType w:val="multilevel"/>
    <w:tmpl w:val="F2BC98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1A69D8"/>
    <w:multiLevelType w:val="multilevel"/>
    <w:tmpl w:val="92844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31087"/>
    <w:multiLevelType w:val="multilevel"/>
    <w:tmpl w:val="8BF6EE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E1AC5"/>
    <w:multiLevelType w:val="multilevel"/>
    <w:tmpl w:val="4462C7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75454"/>
    <w:multiLevelType w:val="multilevel"/>
    <w:tmpl w:val="E6F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45CE5"/>
    <w:multiLevelType w:val="multilevel"/>
    <w:tmpl w:val="F766B3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60946"/>
    <w:multiLevelType w:val="multilevel"/>
    <w:tmpl w:val="E5B4A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A5D84"/>
    <w:multiLevelType w:val="multilevel"/>
    <w:tmpl w:val="ACEEB9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93DE4"/>
    <w:multiLevelType w:val="multilevel"/>
    <w:tmpl w:val="1EB67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715EA"/>
    <w:multiLevelType w:val="multilevel"/>
    <w:tmpl w:val="C8A037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F3B14"/>
    <w:multiLevelType w:val="multilevel"/>
    <w:tmpl w:val="791A4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7B679B"/>
    <w:multiLevelType w:val="multilevel"/>
    <w:tmpl w:val="E4448E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44345"/>
    <w:multiLevelType w:val="multilevel"/>
    <w:tmpl w:val="ED660D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F04ECF"/>
    <w:multiLevelType w:val="hybridMultilevel"/>
    <w:tmpl w:val="45E4A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266A"/>
    <w:multiLevelType w:val="multilevel"/>
    <w:tmpl w:val="BF50E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F5836"/>
    <w:multiLevelType w:val="multilevel"/>
    <w:tmpl w:val="B9209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90123"/>
    <w:multiLevelType w:val="multilevel"/>
    <w:tmpl w:val="86141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C52DEC"/>
    <w:multiLevelType w:val="multilevel"/>
    <w:tmpl w:val="DC508A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29"/>
  </w:num>
  <w:num w:numId="6">
    <w:abstractNumId w:val="9"/>
  </w:num>
  <w:num w:numId="7">
    <w:abstractNumId w:val="23"/>
  </w:num>
  <w:num w:numId="8">
    <w:abstractNumId w:val="13"/>
  </w:num>
  <w:num w:numId="9">
    <w:abstractNumId w:val="3"/>
  </w:num>
  <w:num w:numId="10">
    <w:abstractNumId w:val="28"/>
  </w:num>
  <w:num w:numId="11">
    <w:abstractNumId w:val="20"/>
  </w:num>
  <w:num w:numId="12">
    <w:abstractNumId w:val="8"/>
  </w:num>
  <w:num w:numId="13">
    <w:abstractNumId w:val="24"/>
  </w:num>
  <w:num w:numId="14">
    <w:abstractNumId w:val="18"/>
  </w:num>
  <w:num w:numId="15">
    <w:abstractNumId w:val="30"/>
  </w:num>
  <w:num w:numId="16">
    <w:abstractNumId w:val="17"/>
  </w:num>
  <w:num w:numId="17">
    <w:abstractNumId w:val="27"/>
  </w:num>
  <w:num w:numId="18">
    <w:abstractNumId w:val="21"/>
  </w:num>
  <w:num w:numId="19">
    <w:abstractNumId w:val="10"/>
  </w:num>
  <w:num w:numId="20">
    <w:abstractNumId w:val="19"/>
  </w:num>
  <w:num w:numId="21">
    <w:abstractNumId w:val="7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16"/>
  </w:num>
  <w:num w:numId="27">
    <w:abstractNumId w:val="0"/>
  </w:num>
  <w:num w:numId="28">
    <w:abstractNumId w:val="15"/>
  </w:num>
  <w:num w:numId="29">
    <w:abstractNumId w:val="6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5"/>
    <w:rsid w:val="00233AE5"/>
    <w:rsid w:val="00A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BAD6"/>
  <w15:chartTrackingRefBased/>
  <w15:docId w15:val="{CD4E1C25-0727-4B90-B1EA-3B7B227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3AE5"/>
  </w:style>
  <w:style w:type="character" w:customStyle="1" w:styleId="eop">
    <w:name w:val="eop"/>
    <w:basedOn w:val="DefaultParagraphFont"/>
    <w:rsid w:val="00233AE5"/>
  </w:style>
  <w:style w:type="paragraph" w:styleId="ListParagraph">
    <w:name w:val="List Paragraph"/>
    <w:basedOn w:val="Normal"/>
    <w:uiPriority w:val="34"/>
    <w:qFormat/>
    <w:rsid w:val="0023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1</cp:revision>
  <dcterms:created xsi:type="dcterms:W3CDTF">2020-03-21T17:38:00Z</dcterms:created>
  <dcterms:modified xsi:type="dcterms:W3CDTF">2020-03-21T17:43:00Z</dcterms:modified>
</cp:coreProperties>
</file>